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2293" w14:textId="6BE3D4B1" w:rsidR="00715FA2" w:rsidRDefault="00935449" w:rsidP="00935449">
      <w:pPr>
        <w:rPr>
          <w:b/>
          <w:sz w:val="32"/>
          <w:szCs w:val="32"/>
        </w:rPr>
      </w:pPr>
      <w:r>
        <w:rPr>
          <w:b/>
        </w:rPr>
        <w:t xml:space="preserve">   </w:t>
      </w:r>
      <w:r>
        <w:rPr>
          <w:noProof/>
          <w:lang w:eastAsia="fi-FI"/>
        </w:rPr>
        <w:drawing>
          <wp:inline distT="0" distB="0" distL="0" distR="0" wp14:anchorId="4A3FAFDF" wp14:editId="084AD18F">
            <wp:extent cx="914400" cy="914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7AA">
        <w:rPr>
          <w:b/>
        </w:rPr>
        <w:t xml:space="preserve">  </w:t>
      </w:r>
      <w:r w:rsidR="003B575F" w:rsidRPr="003B575F">
        <w:rPr>
          <w:b/>
          <w:noProof/>
        </w:rPr>
        <w:drawing>
          <wp:inline distT="0" distB="0" distL="0" distR="0" wp14:anchorId="3A454717" wp14:editId="0EAC51C9">
            <wp:extent cx="886968" cy="1078744"/>
            <wp:effectExtent l="0" t="0" r="254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143" cy="1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715FA2" w:rsidRPr="00715FA2">
        <w:rPr>
          <w:b/>
          <w:noProof/>
          <w:sz w:val="32"/>
          <w:szCs w:val="32"/>
        </w:rPr>
        <w:drawing>
          <wp:inline distT="0" distB="0" distL="0" distR="0" wp14:anchorId="4B750D67" wp14:editId="02218C83">
            <wp:extent cx="1042416" cy="894741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5597" cy="9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14:paraId="408E62EA" w14:textId="2E8ADF91" w:rsidR="0014540A" w:rsidRDefault="00715FA2" w:rsidP="0093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C30CB">
        <w:rPr>
          <w:b/>
          <w:sz w:val="32"/>
          <w:szCs w:val="32"/>
        </w:rPr>
        <w:tab/>
      </w:r>
      <w:r w:rsidR="00536939">
        <w:rPr>
          <w:b/>
          <w:sz w:val="32"/>
          <w:szCs w:val="32"/>
        </w:rPr>
        <w:tab/>
      </w:r>
      <w:r w:rsidR="00935449" w:rsidRPr="00935449">
        <w:rPr>
          <w:b/>
          <w:sz w:val="32"/>
          <w:szCs w:val="32"/>
        </w:rPr>
        <w:t>KILPAILUKUTSU</w:t>
      </w:r>
      <w:r w:rsidR="0014540A">
        <w:rPr>
          <w:b/>
          <w:sz w:val="32"/>
          <w:szCs w:val="32"/>
        </w:rPr>
        <w:t xml:space="preserve"> </w:t>
      </w:r>
    </w:p>
    <w:p w14:paraId="31758FA3" w14:textId="78D05B8C" w:rsidR="00F72355" w:rsidRPr="004B6040" w:rsidRDefault="001F3F5F" w:rsidP="00660E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PÄÄKAUPUNKISEUDUN ISU-ARVIOINTISARJOJEN MESTARUUSKILPAILU 2022</w:t>
      </w:r>
    </w:p>
    <w:p w14:paraId="230A790A" w14:textId="13F4F313" w:rsidR="00660E52" w:rsidRPr="002E2BBF" w:rsidRDefault="00660E52" w:rsidP="0066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2BBF">
        <w:rPr>
          <w:rFonts w:ascii="Arial" w:hAnsi="Arial" w:cs="Arial"/>
        </w:rPr>
        <w:t>Espoon Jäätaiturit ry</w:t>
      </w:r>
      <w:r w:rsidR="001F3F5F" w:rsidRPr="002E2BBF">
        <w:rPr>
          <w:rFonts w:ascii="Arial" w:hAnsi="Arial" w:cs="Arial"/>
        </w:rPr>
        <w:t xml:space="preserve">, Espoon </w:t>
      </w:r>
      <w:r w:rsidR="002E2BBF">
        <w:rPr>
          <w:rFonts w:ascii="Arial" w:hAnsi="Arial" w:cs="Arial"/>
        </w:rPr>
        <w:t>T</w:t>
      </w:r>
      <w:r w:rsidR="001F3F5F" w:rsidRPr="002E2BBF">
        <w:rPr>
          <w:rFonts w:ascii="Arial" w:hAnsi="Arial" w:cs="Arial"/>
        </w:rPr>
        <w:t>aitoluisteluklubi ja Helsingin Luistelijat</w:t>
      </w:r>
      <w:r w:rsidRPr="002E2BBF">
        <w:rPr>
          <w:rFonts w:ascii="Arial" w:hAnsi="Arial" w:cs="Arial"/>
        </w:rPr>
        <w:t xml:space="preserve"> kutsu</w:t>
      </w:r>
      <w:r w:rsidR="002E2BBF">
        <w:rPr>
          <w:rFonts w:ascii="Arial" w:hAnsi="Arial" w:cs="Arial"/>
        </w:rPr>
        <w:t>vat</w:t>
      </w:r>
      <w:r w:rsidRPr="002E2BBF">
        <w:rPr>
          <w:rFonts w:ascii="Arial" w:hAnsi="Arial" w:cs="Arial"/>
        </w:rPr>
        <w:t xml:space="preserve"> STLL:n jäsenseurojen rekisteröityjä, lisenssin tai kilpailuluvan lunastaneita </w:t>
      </w:r>
      <w:r w:rsidR="00B35C0B" w:rsidRPr="002E2BBF">
        <w:rPr>
          <w:rFonts w:ascii="Arial" w:hAnsi="Arial" w:cs="Arial"/>
        </w:rPr>
        <w:t>pääkaupunkiseudun</w:t>
      </w:r>
      <w:r w:rsidRPr="002E2BBF">
        <w:rPr>
          <w:rFonts w:ascii="Arial" w:hAnsi="Arial" w:cs="Arial"/>
        </w:rPr>
        <w:t xml:space="preserve"> </w:t>
      </w:r>
      <w:r w:rsidR="00D44CB9" w:rsidRPr="002E2BBF">
        <w:rPr>
          <w:rFonts w:ascii="Arial" w:hAnsi="Arial" w:cs="Arial"/>
        </w:rPr>
        <w:t xml:space="preserve">luistelijoita </w:t>
      </w:r>
      <w:r w:rsidR="00715FA2">
        <w:rPr>
          <w:rFonts w:ascii="Arial" w:hAnsi="Arial" w:cs="Arial"/>
          <w:b/>
          <w:bCs/>
        </w:rPr>
        <w:t>P</w:t>
      </w:r>
      <w:r w:rsidR="003D520C" w:rsidRPr="002E2BBF">
        <w:rPr>
          <w:rFonts w:ascii="Arial" w:hAnsi="Arial" w:cs="Arial"/>
          <w:b/>
          <w:bCs/>
        </w:rPr>
        <w:t xml:space="preserve">ääkaupunkiseudun </w:t>
      </w:r>
      <w:r w:rsidR="001F3F5F" w:rsidRPr="002E2BBF">
        <w:rPr>
          <w:rFonts w:ascii="Arial" w:hAnsi="Arial" w:cs="Arial"/>
          <w:b/>
          <w:bCs/>
        </w:rPr>
        <w:t xml:space="preserve">ISU-arviointisarjojen </w:t>
      </w:r>
      <w:r w:rsidR="00A04AAD">
        <w:rPr>
          <w:rFonts w:ascii="Arial" w:hAnsi="Arial" w:cs="Arial"/>
          <w:b/>
          <w:bCs/>
        </w:rPr>
        <w:t>mestaruus</w:t>
      </w:r>
      <w:r w:rsidR="001F3F5F" w:rsidRPr="002E2BBF">
        <w:rPr>
          <w:rFonts w:ascii="Arial" w:hAnsi="Arial" w:cs="Arial"/>
          <w:b/>
          <w:bCs/>
        </w:rPr>
        <w:t xml:space="preserve">kilpailuun </w:t>
      </w:r>
      <w:bookmarkStart w:id="0" w:name="_Hlk85470952"/>
      <w:r w:rsidR="001F3F5F" w:rsidRPr="002E2BBF">
        <w:rPr>
          <w:rFonts w:ascii="Arial" w:hAnsi="Arial" w:cs="Arial"/>
          <w:b/>
          <w:bCs/>
        </w:rPr>
        <w:t xml:space="preserve">2022. </w:t>
      </w:r>
      <w:r w:rsidR="00625182" w:rsidRPr="002E2BBF">
        <w:rPr>
          <w:rFonts w:ascii="Arial" w:hAnsi="Arial" w:cs="Arial"/>
        </w:rPr>
        <w:t xml:space="preserve">Kutsuttavat seurat ovat </w:t>
      </w:r>
      <w:r w:rsidR="00F25F36" w:rsidRPr="002E2BBF">
        <w:rPr>
          <w:rFonts w:ascii="Arial" w:hAnsi="Arial" w:cs="Arial"/>
        </w:rPr>
        <w:t xml:space="preserve">Espoon Jäätaiturit, </w:t>
      </w:r>
      <w:r w:rsidR="0022501A" w:rsidRPr="002E2BBF">
        <w:rPr>
          <w:rFonts w:ascii="Arial" w:hAnsi="Arial" w:cs="Arial"/>
        </w:rPr>
        <w:t>ETK</w:t>
      </w:r>
      <w:r w:rsidR="003D520C" w:rsidRPr="002E2BBF">
        <w:rPr>
          <w:rFonts w:ascii="Arial" w:hAnsi="Arial" w:cs="Arial"/>
        </w:rPr>
        <w:t>,</w:t>
      </w:r>
      <w:r w:rsidR="0015504E" w:rsidRPr="002E2BBF">
        <w:rPr>
          <w:rFonts w:ascii="Arial" w:hAnsi="Arial" w:cs="Arial"/>
        </w:rPr>
        <w:t xml:space="preserve"> KaTa, EVT, HL, HTK, HTA</w:t>
      </w:r>
      <w:r w:rsidR="00D60AA6" w:rsidRPr="002E2BBF">
        <w:rPr>
          <w:rFonts w:ascii="Arial" w:hAnsi="Arial" w:cs="Arial"/>
        </w:rPr>
        <w:t>, MTK</w:t>
      </w:r>
      <w:r w:rsidR="007D1F3A" w:rsidRPr="002E2BBF">
        <w:rPr>
          <w:rFonts w:ascii="Arial" w:hAnsi="Arial" w:cs="Arial"/>
        </w:rPr>
        <w:t xml:space="preserve"> </w:t>
      </w:r>
      <w:r w:rsidR="003D520C" w:rsidRPr="002E2BBF">
        <w:rPr>
          <w:rFonts w:ascii="Arial" w:hAnsi="Arial" w:cs="Arial"/>
        </w:rPr>
        <w:t>ja</w:t>
      </w:r>
      <w:r w:rsidR="00D60AA6" w:rsidRPr="002E2BBF">
        <w:rPr>
          <w:rFonts w:ascii="Arial" w:hAnsi="Arial" w:cs="Arial"/>
        </w:rPr>
        <w:t xml:space="preserve"> TTK</w:t>
      </w:r>
      <w:r w:rsidR="00625182" w:rsidRPr="002E2BBF">
        <w:rPr>
          <w:rFonts w:ascii="Arial" w:hAnsi="Arial" w:cs="Arial"/>
        </w:rPr>
        <w:t xml:space="preserve">. </w:t>
      </w:r>
    </w:p>
    <w:bookmarkEnd w:id="0"/>
    <w:p w14:paraId="63D237FE" w14:textId="77777777" w:rsidR="00660E52" w:rsidRPr="002E2BBF" w:rsidRDefault="00660E52" w:rsidP="0066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AF06E" w14:textId="2952614F" w:rsidR="00D44CB9" w:rsidRPr="002E2BBF" w:rsidRDefault="00935449" w:rsidP="00F72355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 w:rsidRPr="002E2BBF">
        <w:rPr>
          <w:rFonts w:ascii="Arial" w:hAnsi="Arial" w:cs="Arial"/>
          <w:b/>
          <w:bCs/>
        </w:rPr>
        <w:t xml:space="preserve">Aika ja paikka </w:t>
      </w:r>
      <w:r w:rsidRPr="002E2BBF">
        <w:rPr>
          <w:rFonts w:ascii="Arial" w:hAnsi="Arial" w:cs="Arial"/>
          <w:b/>
          <w:bCs/>
        </w:rPr>
        <w:tab/>
      </w:r>
      <w:r w:rsidR="00F72355" w:rsidRPr="002E2BBF">
        <w:rPr>
          <w:rFonts w:ascii="Arial" w:hAnsi="Arial" w:cs="Arial"/>
        </w:rPr>
        <w:t xml:space="preserve">Lauantai </w:t>
      </w:r>
      <w:r w:rsidR="0066594F">
        <w:rPr>
          <w:rFonts w:ascii="Arial" w:hAnsi="Arial" w:cs="Arial"/>
        </w:rPr>
        <w:t xml:space="preserve">ja sunnuntai </w:t>
      </w:r>
      <w:r w:rsidR="001F3F5F" w:rsidRPr="002E2BBF">
        <w:rPr>
          <w:rFonts w:ascii="Arial" w:hAnsi="Arial" w:cs="Arial"/>
          <w:b/>
          <w:bCs/>
        </w:rPr>
        <w:t>12.2.- 13.2.2022</w:t>
      </w:r>
      <w:r w:rsidR="001F3F5F" w:rsidRPr="002E2BBF">
        <w:rPr>
          <w:rFonts w:ascii="Arial" w:hAnsi="Arial" w:cs="Arial"/>
        </w:rPr>
        <w:t xml:space="preserve"> Matinkylän</w:t>
      </w:r>
      <w:r w:rsidR="00F72355" w:rsidRPr="002E2BBF">
        <w:rPr>
          <w:rFonts w:ascii="Arial" w:hAnsi="Arial" w:cs="Arial"/>
        </w:rPr>
        <w:t xml:space="preserve"> jäähalli</w:t>
      </w:r>
      <w:r w:rsidR="001F3F5F" w:rsidRPr="002E2BBF">
        <w:rPr>
          <w:rFonts w:ascii="Arial" w:hAnsi="Arial" w:cs="Arial"/>
        </w:rPr>
        <w:t>, Matinkartanontie 9-11</w:t>
      </w:r>
      <w:r w:rsidR="0097233E" w:rsidRPr="002E2BBF">
        <w:rPr>
          <w:rFonts w:ascii="Arial" w:hAnsi="Arial" w:cs="Arial"/>
        </w:rPr>
        <w:t xml:space="preserve"> ja Pirkkolan jäähalli, Plotinrinne 8.</w:t>
      </w:r>
    </w:p>
    <w:p w14:paraId="12E44F23" w14:textId="22BA84EF" w:rsidR="00660E52" w:rsidRPr="002E2BBF" w:rsidRDefault="00AC2454" w:rsidP="008712C3">
      <w:pPr>
        <w:autoSpaceDE w:val="0"/>
        <w:autoSpaceDN w:val="0"/>
        <w:adjustRightInd w:val="0"/>
        <w:spacing w:after="0" w:line="240" w:lineRule="auto"/>
        <w:ind w:left="2604"/>
        <w:rPr>
          <w:rFonts w:ascii="Arial" w:hAnsi="Arial" w:cs="Arial"/>
        </w:rPr>
      </w:pPr>
      <w:r w:rsidRPr="002E2BBF">
        <w:rPr>
          <w:rFonts w:ascii="Arial" w:hAnsi="Arial" w:cs="Arial"/>
        </w:rPr>
        <w:t>Al</w:t>
      </w:r>
      <w:r w:rsidR="007D1F3A" w:rsidRPr="002E2BBF">
        <w:rPr>
          <w:rFonts w:ascii="Arial" w:hAnsi="Arial" w:cs="Arial"/>
        </w:rPr>
        <w:t>ustava al</w:t>
      </w:r>
      <w:r w:rsidRPr="002E2BBF">
        <w:rPr>
          <w:rFonts w:ascii="Arial" w:hAnsi="Arial" w:cs="Arial"/>
        </w:rPr>
        <w:t xml:space="preserve">kamisaika </w:t>
      </w:r>
      <w:r w:rsidR="00660E52" w:rsidRPr="002E2BBF">
        <w:rPr>
          <w:rFonts w:ascii="Arial" w:hAnsi="Arial" w:cs="Arial"/>
        </w:rPr>
        <w:t xml:space="preserve">klo </w:t>
      </w:r>
      <w:r w:rsidR="00262101" w:rsidRPr="002E2BBF">
        <w:rPr>
          <w:rFonts w:ascii="Arial" w:hAnsi="Arial" w:cs="Arial"/>
        </w:rPr>
        <w:t>8</w:t>
      </w:r>
      <w:r w:rsidR="00D44CB9" w:rsidRPr="002E2BBF">
        <w:rPr>
          <w:rFonts w:ascii="Arial" w:hAnsi="Arial" w:cs="Arial"/>
        </w:rPr>
        <w:t>.</w:t>
      </w:r>
      <w:r w:rsidR="00262101" w:rsidRPr="002E2BBF">
        <w:rPr>
          <w:rFonts w:ascii="Arial" w:hAnsi="Arial" w:cs="Arial"/>
        </w:rPr>
        <w:t>30/9.00</w:t>
      </w:r>
      <w:r w:rsidR="000342CB" w:rsidRPr="002E2BBF">
        <w:rPr>
          <w:rFonts w:ascii="Arial" w:hAnsi="Arial" w:cs="Arial"/>
        </w:rPr>
        <w:t>.</w:t>
      </w:r>
    </w:p>
    <w:p w14:paraId="219653FC" w14:textId="1F209F73" w:rsidR="00555359" w:rsidRDefault="00555359" w:rsidP="00FA3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1BB65" w14:textId="620A146C" w:rsidR="00555359" w:rsidRDefault="00555359" w:rsidP="00FA3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12C3">
        <w:rPr>
          <w:rFonts w:ascii="Arial" w:hAnsi="Arial" w:cs="Arial"/>
          <w:b/>
          <w:bCs/>
        </w:rPr>
        <w:t>Sarjat</w:t>
      </w:r>
    </w:p>
    <w:p w14:paraId="7055B912" w14:textId="77777777" w:rsidR="00665686" w:rsidRPr="008712C3" w:rsidRDefault="00665686" w:rsidP="00FA3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Style w:val="TaulukkoRuudukko"/>
        <w:tblW w:w="0" w:type="auto"/>
        <w:tblInd w:w="2547" w:type="dxa"/>
        <w:tblLook w:val="04A0" w:firstRow="1" w:lastRow="0" w:firstColumn="1" w:lastColumn="0" w:noHBand="0" w:noVBand="1"/>
      </w:tblPr>
      <w:tblGrid>
        <w:gridCol w:w="1533"/>
        <w:gridCol w:w="1672"/>
        <w:gridCol w:w="1309"/>
        <w:gridCol w:w="1433"/>
      </w:tblGrid>
      <w:tr w:rsidR="00F52770" w14:paraId="52792039" w14:textId="5D68E051" w:rsidTr="00715FA2">
        <w:tc>
          <w:tcPr>
            <w:tcW w:w="1701" w:type="dxa"/>
          </w:tcPr>
          <w:p w14:paraId="679161CE" w14:textId="7BE141DF" w:rsidR="00F52770" w:rsidRPr="00665686" w:rsidRDefault="00F52770" w:rsidP="00FA36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A-silmut</w:t>
            </w:r>
          </w:p>
        </w:tc>
        <w:tc>
          <w:tcPr>
            <w:tcW w:w="1672" w:type="dxa"/>
          </w:tcPr>
          <w:p w14:paraId="4F61F8BF" w14:textId="78B51075" w:rsidR="00F52770" w:rsidRPr="00665686" w:rsidRDefault="00F52770" w:rsidP="00FA36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 w:rsidR="003B575F">
              <w:rPr>
                <w:rFonts w:ascii="Arial" w:hAnsi="Arial" w:cs="Arial"/>
                <w:bCs/>
              </w:rPr>
              <w:t>tytöt/pojat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7C909A37" w14:textId="516702B9" w:rsidR="00F52770" w:rsidRPr="00665686" w:rsidRDefault="00F52770" w:rsidP="00FA36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1B726AAE" w14:textId="37FCB0A2" w:rsidR="00F52770" w:rsidRPr="00665686" w:rsidRDefault="00F52770" w:rsidP="00FA36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Pirkkola?</w:t>
            </w:r>
          </w:p>
        </w:tc>
      </w:tr>
      <w:tr w:rsidR="00F52770" w14:paraId="35341922" w14:textId="15AE423A" w:rsidTr="00715FA2">
        <w:tc>
          <w:tcPr>
            <w:tcW w:w="1701" w:type="dxa"/>
          </w:tcPr>
          <w:p w14:paraId="07CC968D" w14:textId="5A163424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B-silmut</w:t>
            </w:r>
          </w:p>
        </w:tc>
        <w:tc>
          <w:tcPr>
            <w:tcW w:w="1672" w:type="dxa"/>
          </w:tcPr>
          <w:p w14:paraId="4EB84B5B" w14:textId="2A8F8978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(tytöt</w:t>
            </w:r>
            <w:r w:rsidR="003B575F">
              <w:rPr>
                <w:rFonts w:ascii="Arial" w:hAnsi="Arial" w:cs="Arial"/>
                <w:bCs/>
              </w:rPr>
              <w:t>/pojat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0F2FBB60" w14:textId="35A5F8DB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592F6643" w14:textId="36FB0067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Pirkkola?</w:t>
            </w:r>
          </w:p>
        </w:tc>
      </w:tr>
      <w:tr w:rsidR="00F52770" w14:paraId="4F14E0E4" w14:textId="670FB938" w:rsidTr="00715FA2">
        <w:tc>
          <w:tcPr>
            <w:tcW w:w="1701" w:type="dxa"/>
          </w:tcPr>
          <w:p w14:paraId="360E182F" w14:textId="642AD1B4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Debytantit</w:t>
            </w:r>
          </w:p>
        </w:tc>
        <w:tc>
          <w:tcPr>
            <w:tcW w:w="1672" w:type="dxa"/>
          </w:tcPr>
          <w:p w14:paraId="55C291BF" w14:textId="5C44446E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(tytöt</w:t>
            </w:r>
            <w:r w:rsidR="003B575F">
              <w:rPr>
                <w:rFonts w:ascii="Arial" w:hAnsi="Arial" w:cs="Arial"/>
                <w:bCs/>
              </w:rPr>
              <w:t>/pojat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245E41F4" w14:textId="5C0440E7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61417A13" w14:textId="43AAC2BF" w:rsidR="00F52770" w:rsidRPr="00665686" w:rsidRDefault="00354301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  <w:tr w:rsidR="00F52770" w14:paraId="75417CB5" w14:textId="319B062C" w:rsidTr="00715FA2">
        <w:tc>
          <w:tcPr>
            <w:tcW w:w="1701" w:type="dxa"/>
          </w:tcPr>
          <w:p w14:paraId="0CC070D8" w14:textId="2C483846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Noviisit</w:t>
            </w:r>
          </w:p>
        </w:tc>
        <w:tc>
          <w:tcPr>
            <w:tcW w:w="1672" w:type="dxa"/>
          </w:tcPr>
          <w:p w14:paraId="4DB5C41E" w14:textId="7F1CAAD1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 w:rsidR="003B575F">
              <w:rPr>
                <w:rFonts w:ascii="Arial" w:hAnsi="Arial" w:cs="Arial"/>
                <w:bCs/>
              </w:rPr>
              <w:t>naiset/miehet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51318ED6" w14:textId="2A4C37C7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2348A705" w14:textId="78F26468" w:rsidR="00F52770" w:rsidRPr="00665686" w:rsidRDefault="00354301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  <w:tr w:rsidR="00F52770" w14:paraId="7A65F205" w14:textId="3E34C467" w:rsidTr="00715FA2">
        <w:tc>
          <w:tcPr>
            <w:tcW w:w="1701" w:type="dxa"/>
          </w:tcPr>
          <w:p w14:paraId="4E02B6BB" w14:textId="3CF4E5F3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SM-noviisit</w:t>
            </w:r>
          </w:p>
        </w:tc>
        <w:tc>
          <w:tcPr>
            <w:tcW w:w="1672" w:type="dxa"/>
          </w:tcPr>
          <w:p w14:paraId="5928FEAC" w14:textId="278841E1" w:rsidR="00F52770" w:rsidRPr="00665686" w:rsidRDefault="003B575F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naiset/miehet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14BEE50D" w14:textId="51C63DF2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095F8979" w14:textId="3813C317" w:rsidR="00F52770" w:rsidRPr="00665686" w:rsidRDefault="00354301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  <w:tr w:rsidR="00F52770" w14:paraId="3966CD03" w14:textId="0DE34EF2" w:rsidTr="00715FA2">
        <w:tc>
          <w:tcPr>
            <w:tcW w:w="1701" w:type="dxa"/>
          </w:tcPr>
          <w:p w14:paraId="12748F21" w14:textId="5C9DD6E2" w:rsidR="00F52770" w:rsidRPr="00665686" w:rsidRDefault="00F52770" w:rsidP="00C82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Aluejuniorit</w:t>
            </w:r>
          </w:p>
        </w:tc>
        <w:tc>
          <w:tcPr>
            <w:tcW w:w="1672" w:type="dxa"/>
          </w:tcPr>
          <w:p w14:paraId="1CA39A0A" w14:textId="029D7732" w:rsidR="00F52770" w:rsidRPr="00665686" w:rsidRDefault="003B575F" w:rsidP="00C82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naiset/miehet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4B593C30" w14:textId="1A237A5E" w:rsidR="00F52770" w:rsidRPr="00665686" w:rsidRDefault="00F52770" w:rsidP="00C82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645840BA" w14:textId="73BDC99F" w:rsidR="00F52770" w:rsidRPr="00665686" w:rsidRDefault="00354301" w:rsidP="00C82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  <w:tr w:rsidR="00F52770" w14:paraId="6658B2F8" w14:textId="1467EC4A" w:rsidTr="00715FA2">
        <w:tc>
          <w:tcPr>
            <w:tcW w:w="1701" w:type="dxa"/>
          </w:tcPr>
          <w:p w14:paraId="0EB92845" w14:textId="540C442F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Juniorit</w:t>
            </w:r>
          </w:p>
        </w:tc>
        <w:tc>
          <w:tcPr>
            <w:tcW w:w="1672" w:type="dxa"/>
          </w:tcPr>
          <w:p w14:paraId="704A8906" w14:textId="0863FF93" w:rsidR="00F52770" w:rsidRPr="00665686" w:rsidRDefault="003B575F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naiset/miehet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7677A097" w14:textId="5B4B7146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71E08BFA" w14:textId="62A2B508" w:rsidR="00F52770" w:rsidRPr="00665686" w:rsidRDefault="00354301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  <w:tr w:rsidR="00F52770" w14:paraId="208DC08B" w14:textId="7DBA1A79" w:rsidTr="00715FA2">
        <w:tc>
          <w:tcPr>
            <w:tcW w:w="1701" w:type="dxa"/>
          </w:tcPr>
          <w:p w14:paraId="59C9BB02" w14:textId="29C92E40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SM-juniorit</w:t>
            </w:r>
          </w:p>
        </w:tc>
        <w:tc>
          <w:tcPr>
            <w:tcW w:w="1672" w:type="dxa"/>
          </w:tcPr>
          <w:p w14:paraId="2B1820A8" w14:textId="4A4805BC" w:rsidR="00F52770" w:rsidRPr="00665686" w:rsidRDefault="003B575F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naiset/miehet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57A99A35" w14:textId="18F39EF1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6796865F" w14:textId="234CF477" w:rsidR="00F52770" w:rsidRPr="00665686" w:rsidRDefault="00354301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  <w:tr w:rsidR="00F52770" w14:paraId="336DEE08" w14:textId="1915ECFC" w:rsidTr="00715FA2">
        <w:tc>
          <w:tcPr>
            <w:tcW w:w="1701" w:type="dxa"/>
          </w:tcPr>
          <w:p w14:paraId="35D44C02" w14:textId="77104ED7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Seniorit</w:t>
            </w:r>
          </w:p>
        </w:tc>
        <w:tc>
          <w:tcPr>
            <w:tcW w:w="1672" w:type="dxa"/>
          </w:tcPr>
          <w:p w14:paraId="2C74BCDF" w14:textId="4BC08CDE" w:rsidR="00F52770" w:rsidRPr="00665686" w:rsidRDefault="003B575F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naiset/miehet</w:t>
            </w:r>
            <w:r w:rsidRPr="0066568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54" w:type="dxa"/>
          </w:tcPr>
          <w:p w14:paraId="157E902E" w14:textId="0EAEA560" w:rsidR="00F52770" w:rsidRPr="00665686" w:rsidRDefault="00F52770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65686">
              <w:rPr>
                <w:rFonts w:ascii="Arial" w:hAnsi="Arial" w:cs="Arial"/>
                <w:bCs/>
              </w:rPr>
              <w:t>ISU-arviointi</w:t>
            </w:r>
          </w:p>
        </w:tc>
        <w:tc>
          <w:tcPr>
            <w:tcW w:w="1554" w:type="dxa"/>
          </w:tcPr>
          <w:p w14:paraId="7931478D" w14:textId="1146CA32" w:rsidR="00F52770" w:rsidRPr="00665686" w:rsidRDefault="00354301" w:rsidP="007D1F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Matinkylä?</w:t>
            </w:r>
          </w:p>
        </w:tc>
      </w:tr>
    </w:tbl>
    <w:p w14:paraId="11ACDA99" w14:textId="77777777" w:rsidR="00715FA2" w:rsidRDefault="00715FA2" w:rsidP="003D520C">
      <w:pPr>
        <w:autoSpaceDE w:val="0"/>
        <w:autoSpaceDN w:val="0"/>
        <w:adjustRightInd w:val="0"/>
        <w:spacing w:after="0" w:line="240" w:lineRule="auto"/>
        <w:ind w:left="1300" w:firstLine="1304"/>
        <w:rPr>
          <w:rFonts w:ascii="Arial" w:hAnsi="Arial" w:cs="Arial"/>
          <w:i/>
          <w:iCs/>
        </w:rPr>
      </w:pPr>
    </w:p>
    <w:p w14:paraId="1A00285E" w14:textId="371DEA28" w:rsidR="00C82AB8" w:rsidRPr="000D7BFF" w:rsidRDefault="00C82AB8" w:rsidP="003D520C">
      <w:pPr>
        <w:autoSpaceDE w:val="0"/>
        <w:autoSpaceDN w:val="0"/>
        <w:adjustRightInd w:val="0"/>
        <w:spacing w:after="0" w:line="240" w:lineRule="auto"/>
        <w:ind w:left="1300" w:firstLine="1304"/>
        <w:rPr>
          <w:rFonts w:ascii="Arial" w:hAnsi="Arial" w:cs="Arial"/>
          <w:i/>
          <w:iCs/>
        </w:rPr>
      </w:pPr>
      <w:r w:rsidRPr="000D7BFF">
        <w:rPr>
          <w:rFonts w:ascii="Arial" w:hAnsi="Arial" w:cs="Arial"/>
          <w:i/>
          <w:iCs/>
        </w:rPr>
        <w:t>Kaikki sarjat luistelevat vain vapaaohjelman.</w:t>
      </w:r>
      <w:r w:rsidR="00B56BAE" w:rsidRPr="000D7BFF">
        <w:rPr>
          <w:rFonts w:ascii="Arial" w:hAnsi="Arial" w:cs="Arial"/>
          <w:i/>
          <w:iCs/>
        </w:rPr>
        <w:t xml:space="preserve"> </w:t>
      </w:r>
    </w:p>
    <w:p w14:paraId="754812BE" w14:textId="63619032" w:rsidR="00A04AAD" w:rsidRPr="000D7BFF" w:rsidRDefault="00A04AAD" w:rsidP="003D520C">
      <w:pPr>
        <w:autoSpaceDE w:val="0"/>
        <w:autoSpaceDN w:val="0"/>
        <w:adjustRightInd w:val="0"/>
        <w:spacing w:after="0" w:line="240" w:lineRule="auto"/>
        <w:ind w:left="1300" w:firstLine="1304"/>
        <w:rPr>
          <w:rFonts w:ascii="Arial" w:hAnsi="Arial" w:cs="Arial"/>
          <w:i/>
          <w:iCs/>
        </w:rPr>
      </w:pPr>
      <w:r w:rsidRPr="000D7BFF">
        <w:rPr>
          <w:rFonts w:ascii="Arial" w:hAnsi="Arial" w:cs="Arial"/>
          <w:i/>
          <w:iCs/>
        </w:rPr>
        <w:t>B-silmut jaetaan hopea- ja kultafinaaliin.</w:t>
      </w:r>
    </w:p>
    <w:p w14:paraId="4B2F9D7D" w14:textId="3EF3F6FD" w:rsidR="00B72F28" w:rsidRPr="00D04D8A" w:rsidRDefault="00A04AAD" w:rsidP="008E637D">
      <w:pPr>
        <w:autoSpaceDE w:val="0"/>
        <w:autoSpaceDN w:val="0"/>
        <w:adjustRightInd w:val="0"/>
        <w:spacing w:after="0" w:line="240" w:lineRule="auto"/>
        <w:ind w:left="1300" w:firstLine="1304"/>
        <w:rPr>
          <w:rFonts w:ascii="Arial" w:hAnsi="Arial" w:cs="Arial"/>
          <w:i/>
          <w:iCs/>
        </w:rPr>
      </w:pPr>
      <w:r w:rsidRPr="00D04D8A">
        <w:rPr>
          <w:rFonts w:ascii="Arial" w:hAnsi="Arial" w:cs="Arial"/>
          <w:i/>
          <w:iCs/>
        </w:rPr>
        <w:t>A-silmu</w:t>
      </w:r>
      <w:r w:rsidR="008E637D" w:rsidRPr="00D04D8A">
        <w:rPr>
          <w:rFonts w:ascii="Arial" w:hAnsi="Arial" w:cs="Arial"/>
          <w:i/>
          <w:iCs/>
        </w:rPr>
        <w:t>t ja Noviisit voivat tässä kilpailussa tehdä SB-pistesuorituksia.</w:t>
      </w:r>
      <w:r w:rsidRPr="00D04D8A">
        <w:rPr>
          <w:rFonts w:ascii="Arial" w:hAnsi="Arial" w:cs="Arial"/>
          <w:i/>
          <w:iCs/>
        </w:rPr>
        <w:t xml:space="preserve"> </w:t>
      </w:r>
    </w:p>
    <w:p w14:paraId="17894F7A" w14:textId="41D3CC0E" w:rsidR="00B63A5C" w:rsidRDefault="00B63A5C" w:rsidP="003D520C">
      <w:pPr>
        <w:autoSpaceDE w:val="0"/>
        <w:autoSpaceDN w:val="0"/>
        <w:adjustRightInd w:val="0"/>
        <w:spacing w:after="0" w:line="240" w:lineRule="auto"/>
        <w:ind w:left="1300" w:firstLine="1304"/>
        <w:rPr>
          <w:rFonts w:ascii="Arial" w:hAnsi="Arial" w:cs="Arial"/>
        </w:rPr>
      </w:pPr>
      <w:r>
        <w:rPr>
          <w:rFonts w:ascii="Arial" w:hAnsi="Arial" w:cs="Arial"/>
        </w:rPr>
        <w:t>Varaamme oikeuden muutoksiin ilmoittautumisen päätyttyä.</w:t>
      </w:r>
    </w:p>
    <w:p w14:paraId="09BACB0C" w14:textId="77777777" w:rsidR="00660E52" w:rsidRDefault="00660E52" w:rsidP="0066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5A57D4" w14:textId="16FCABFA" w:rsidR="00B63A5C" w:rsidRDefault="00B63A5C" w:rsidP="00A008B1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Kilpailusäännöt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Kilpailussa noudatetaan STLL:n sääntöjä </w:t>
      </w:r>
      <w:r w:rsidRPr="00702446">
        <w:rPr>
          <w:rFonts w:ascii="Arial" w:hAnsi="Arial" w:cs="Arial"/>
        </w:rPr>
        <w:t xml:space="preserve">kaudelle </w:t>
      </w:r>
      <w:r w:rsidR="00F72355" w:rsidRPr="00702446">
        <w:rPr>
          <w:rFonts w:ascii="Arial" w:hAnsi="Arial" w:cs="Arial"/>
        </w:rPr>
        <w:t>2021-2022</w:t>
      </w:r>
      <w:r w:rsidR="00A008B1">
        <w:rPr>
          <w:rFonts w:ascii="Arial" w:hAnsi="Arial" w:cs="Arial"/>
        </w:rPr>
        <w:t xml:space="preserve">. Arviointitapana </w:t>
      </w:r>
      <w:r w:rsidR="00C31EEF">
        <w:rPr>
          <w:rFonts w:ascii="Arial" w:hAnsi="Arial" w:cs="Arial"/>
        </w:rPr>
        <w:t xml:space="preserve">käytetään </w:t>
      </w:r>
      <w:r w:rsidR="00A008B1">
        <w:rPr>
          <w:rFonts w:ascii="Arial" w:hAnsi="Arial" w:cs="Arial"/>
        </w:rPr>
        <w:t xml:space="preserve">ISU-arviointia. </w:t>
      </w:r>
      <w:r w:rsidR="00480927" w:rsidRPr="00B72F28">
        <w:rPr>
          <w:rFonts w:ascii="Arial" w:hAnsi="Arial" w:cs="Arial"/>
        </w:rPr>
        <w:t>Verryttelya</w:t>
      </w:r>
      <w:r w:rsidR="000342CB" w:rsidRPr="00B72F28">
        <w:rPr>
          <w:rFonts w:ascii="Arial" w:hAnsi="Arial" w:cs="Arial"/>
        </w:rPr>
        <w:t>jat määräytyvät STTL:n sääntöjen perusteella</w:t>
      </w:r>
      <w:r w:rsidR="00EB00E6" w:rsidRPr="00B72F28">
        <w:rPr>
          <w:rFonts w:ascii="Arial" w:hAnsi="Arial" w:cs="Arial"/>
        </w:rPr>
        <w:t xml:space="preserve"> (4, 5 tai 6 min sarjasta riippuen)</w:t>
      </w:r>
      <w:r w:rsidR="000342CB" w:rsidRPr="00B72F28">
        <w:rPr>
          <w:rFonts w:ascii="Arial" w:hAnsi="Arial" w:cs="Arial"/>
        </w:rPr>
        <w:t xml:space="preserve">. </w:t>
      </w:r>
      <w:r w:rsidRPr="00B72F28">
        <w:rPr>
          <w:rFonts w:ascii="Arial" w:hAnsi="Arial" w:cs="Arial"/>
        </w:rPr>
        <w:t xml:space="preserve"> </w:t>
      </w:r>
    </w:p>
    <w:p w14:paraId="5CE82207" w14:textId="77777777" w:rsidR="00480927" w:rsidRDefault="00480927" w:rsidP="0048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B104ED" w14:textId="11CB6FAE" w:rsidR="003B6B95" w:rsidRDefault="00B63A5C" w:rsidP="00715FA2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Ilmoittautumine</w:t>
      </w:r>
      <w:r w:rsidR="00375F0A">
        <w:rPr>
          <w:rFonts w:ascii="Arial" w:hAnsi="Arial" w:cs="Arial"/>
          <w:b/>
          <w:bCs/>
        </w:rPr>
        <w:t>n</w:t>
      </w:r>
      <w:r w:rsidR="00793D5E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Ilmo</w:t>
      </w:r>
      <w:r w:rsidR="00C147A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ttautuminen </w:t>
      </w:r>
      <w:r w:rsidR="00375F0A">
        <w:rPr>
          <w:rFonts w:ascii="Arial" w:hAnsi="Arial" w:cs="Arial"/>
        </w:rPr>
        <w:t xml:space="preserve">tehdään </w:t>
      </w:r>
      <w:r w:rsidR="00AC1982">
        <w:rPr>
          <w:rFonts w:ascii="Arial" w:hAnsi="Arial" w:cs="Arial"/>
        </w:rPr>
        <w:t xml:space="preserve">Taikkarin </w:t>
      </w:r>
      <w:r w:rsidR="0045742E">
        <w:rPr>
          <w:rFonts w:ascii="Arial" w:hAnsi="Arial" w:cs="Arial"/>
        </w:rPr>
        <w:t>(</w:t>
      </w:r>
      <w:hyperlink r:id="rId13" w:history="1">
        <w:r w:rsidR="0045742E" w:rsidRPr="00950C4F">
          <w:rPr>
            <w:rStyle w:val="Hyperlinkki"/>
            <w:rFonts w:ascii="Arial" w:hAnsi="Arial" w:cs="Arial"/>
          </w:rPr>
          <w:t>www.taikkari.fi</w:t>
        </w:r>
      </w:hyperlink>
      <w:r w:rsidR="0045742E">
        <w:rPr>
          <w:rFonts w:ascii="Arial" w:hAnsi="Arial" w:cs="Arial"/>
        </w:rPr>
        <w:t xml:space="preserve">) </w:t>
      </w:r>
      <w:r w:rsidR="00AC1982">
        <w:rPr>
          <w:rFonts w:ascii="Arial" w:hAnsi="Arial" w:cs="Arial"/>
        </w:rPr>
        <w:t>kautta</w:t>
      </w:r>
      <w:r w:rsidR="005E75F3">
        <w:rPr>
          <w:rFonts w:ascii="Arial" w:hAnsi="Arial" w:cs="Arial"/>
        </w:rPr>
        <w:t xml:space="preserve"> </w:t>
      </w:r>
      <w:r w:rsidR="00002C83">
        <w:rPr>
          <w:rFonts w:ascii="Arial" w:hAnsi="Arial" w:cs="Arial"/>
        </w:rPr>
        <w:t>keskiviikkona</w:t>
      </w:r>
      <w:r w:rsidR="00C31EEF">
        <w:rPr>
          <w:rFonts w:ascii="Arial" w:hAnsi="Arial" w:cs="Arial"/>
        </w:rPr>
        <w:t xml:space="preserve"> </w:t>
      </w:r>
      <w:r w:rsidR="00C31EEF" w:rsidRPr="00D04D8A">
        <w:rPr>
          <w:rFonts w:ascii="Arial" w:hAnsi="Arial" w:cs="Arial"/>
        </w:rPr>
        <w:t>2</w:t>
      </w:r>
      <w:r w:rsidR="00EC30CB">
        <w:rPr>
          <w:rFonts w:ascii="Arial" w:hAnsi="Arial" w:cs="Arial"/>
        </w:rPr>
        <w:t>2</w:t>
      </w:r>
      <w:r w:rsidR="007D1F3A" w:rsidRPr="00D04D8A">
        <w:rPr>
          <w:rFonts w:ascii="Arial" w:hAnsi="Arial" w:cs="Arial"/>
        </w:rPr>
        <w:t>.12</w:t>
      </w:r>
      <w:r w:rsidR="00D540B4" w:rsidRPr="00D04D8A">
        <w:rPr>
          <w:rFonts w:ascii="Arial" w:hAnsi="Arial" w:cs="Arial"/>
        </w:rPr>
        <w:t>.</w:t>
      </w:r>
      <w:r w:rsidR="0097233E" w:rsidRPr="00D04D8A">
        <w:rPr>
          <w:rFonts w:ascii="Arial" w:hAnsi="Arial" w:cs="Arial"/>
        </w:rPr>
        <w:t>202</w:t>
      </w:r>
      <w:r w:rsidR="007D1F3A" w:rsidRPr="00D04D8A">
        <w:rPr>
          <w:rFonts w:ascii="Arial" w:hAnsi="Arial" w:cs="Arial"/>
        </w:rPr>
        <w:t>1</w:t>
      </w:r>
      <w:r w:rsidR="00D540B4" w:rsidRPr="00D04D8A">
        <w:rPr>
          <w:rFonts w:ascii="Arial" w:hAnsi="Arial" w:cs="Arial"/>
        </w:rPr>
        <w:t xml:space="preserve"> klo 9.00 alkaen ja </w:t>
      </w:r>
      <w:r w:rsidR="003B575F" w:rsidRPr="00D04D8A">
        <w:rPr>
          <w:rFonts w:ascii="Arial" w:hAnsi="Arial" w:cs="Arial"/>
          <w:b/>
          <w:bCs/>
        </w:rPr>
        <w:t>maanantaihin 10</w:t>
      </w:r>
      <w:r w:rsidR="0097233E" w:rsidRPr="00D04D8A">
        <w:rPr>
          <w:rFonts w:ascii="Arial" w:hAnsi="Arial" w:cs="Arial"/>
          <w:b/>
          <w:bCs/>
        </w:rPr>
        <w:t>.1</w:t>
      </w:r>
      <w:r w:rsidR="00F72355" w:rsidRPr="00D04D8A">
        <w:rPr>
          <w:rFonts w:ascii="Arial" w:hAnsi="Arial" w:cs="Arial"/>
          <w:b/>
          <w:bCs/>
        </w:rPr>
        <w:t>.</w:t>
      </w:r>
      <w:r w:rsidR="007D1F3A" w:rsidRPr="00D04D8A">
        <w:rPr>
          <w:rFonts w:ascii="Arial" w:hAnsi="Arial" w:cs="Arial"/>
          <w:b/>
          <w:bCs/>
        </w:rPr>
        <w:t>2022</w:t>
      </w:r>
      <w:r w:rsidR="00DF7BBA" w:rsidRPr="00D04D8A">
        <w:rPr>
          <w:rFonts w:ascii="Arial" w:hAnsi="Arial" w:cs="Arial"/>
          <w:b/>
          <w:bCs/>
        </w:rPr>
        <w:t xml:space="preserve"> klo 20.00 </w:t>
      </w:r>
      <w:r w:rsidR="00DF7BBA" w:rsidRPr="00D04D8A">
        <w:rPr>
          <w:rFonts w:ascii="Arial" w:hAnsi="Arial" w:cs="Arial"/>
        </w:rPr>
        <w:t>mennessä.</w:t>
      </w:r>
      <w:r w:rsidR="003B6B95" w:rsidRPr="00D04D8A">
        <w:rPr>
          <w:rFonts w:ascii="Arial" w:hAnsi="Arial" w:cs="Arial"/>
        </w:rPr>
        <w:t xml:space="preserve"> </w:t>
      </w:r>
      <w:r w:rsidR="003B6B95">
        <w:rPr>
          <w:rFonts w:ascii="Arial" w:hAnsi="Arial" w:cs="Arial"/>
        </w:rPr>
        <w:t>Ilmoittautumisen yhteydessä ’Lisätietoja’</w:t>
      </w:r>
      <w:r w:rsidR="006A573D">
        <w:rPr>
          <w:rFonts w:ascii="Arial" w:hAnsi="Arial" w:cs="Arial"/>
        </w:rPr>
        <w:t xml:space="preserve">-kohtaan </w:t>
      </w:r>
      <w:r w:rsidR="00E464BF">
        <w:rPr>
          <w:rFonts w:ascii="Arial" w:hAnsi="Arial" w:cs="Arial"/>
        </w:rPr>
        <w:t xml:space="preserve">merkitään </w:t>
      </w:r>
      <w:r w:rsidR="006A573D">
        <w:rPr>
          <w:rFonts w:ascii="Arial" w:hAnsi="Arial" w:cs="Arial"/>
        </w:rPr>
        <w:t>seuraavat tiedot: sähköpostiosoite, johon kilpailuvahvistus lähetetään sekä</w:t>
      </w:r>
      <w:r w:rsidR="00715FA2">
        <w:rPr>
          <w:rFonts w:ascii="Arial" w:hAnsi="Arial" w:cs="Arial"/>
        </w:rPr>
        <w:t xml:space="preserve"> </w:t>
      </w:r>
      <w:r w:rsidR="006A573D" w:rsidRPr="00715FA2">
        <w:rPr>
          <w:rFonts w:ascii="Arial" w:hAnsi="Arial" w:cs="Arial"/>
        </w:rPr>
        <w:t>seuranne laskutustiedot ilmoittautumismaksua ja arvioijien kululaskua varten. Ilmoittautumalla kilpailuun luistelija huoltajineen hyväksyy sen, että luistelijan nimi ja sarjan mukaiset tulostiedot julkaistaan kilpailuasiakirjoissa (ilmoittautuneet, luistelujärjestys</w:t>
      </w:r>
      <w:r w:rsidR="007E7B5C" w:rsidRPr="00715FA2">
        <w:rPr>
          <w:rFonts w:ascii="Arial" w:hAnsi="Arial" w:cs="Arial"/>
        </w:rPr>
        <w:t xml:space="preserve"> ja tulokset järjestävän seuran www-sivuilla). </w:t>
      </w:r>
    </w:p>
    <w:p w14:paraId="2129FA72" w14:textId="737EF1B7" w:rsidR="00715FA2" w:rsidRDefault="00715FA2" w:rsidP="00715FA2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80BE680" w14:textId="4E8A2926" w:rsidR="00715FA2" w:rsidRDefault="00715FA2" w:rsidP="00715FA2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ab/>
        <w:t>Jälki-ilmoittautuminen sääntökirjan kohdan 15.4. mukaisesti.</w:t>
      </w:r>
    </w:p>
    <w:p w14:paraId="255965DB" w14:textId="77777777" w:rsidR="00715FA2" w:rsidRPr="00715FA2" w:rsidRDefault="00715FA2" w:rsidP="00715FA2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</w:p>
    <w:p w14:paraId="2EF1CBA6" w14:textId="02DBAEBD" w:rsidR="00261C19" w:rsidRPr="00715FA2" w:rsidRDefault="00715FA2" w:rsidP="00B63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15FA2">
        <w:rPr>
          <w:rFonts w:ascii="Arial" w:hAnsi="Arial" w:cs="Arial"/>
          <w:b/>
          <w:bCs/>
        </w:rPr>
        <w:t>Kilpailuvahvistus</w:t>
      </w:r>
      <w:r w:rsidR="00B63A5C" w:rsidRPr="00715FA2">
        <w:rPr>
          <w:rFonts w:ascii="Arial" w:hAnsi="Arial" w:cs="Arial"/>
          <w:b/>
          <w:bCs/>
        </w:rPr>
        <w:tab/>
      </w:r>
      <w:r w:rsidR="00BE53E6">
        <w:rPr>
          <w:rFonts w:ascii="Arial" w:hAnsi="Arial" w:cs="Arial"/>
        </w:rPr>
        <w:t xml:space="preserve">Kilpailuvahvistus toimitetaan </w:t>
      </w:r>
      <w:r w:rsidR="001E4A79" w:rsidRPr="00D04D8A">
        <w:rPr>
          <w:rFonts w:ascii="Arial" w:hAnsi="Arial" w:cs="Arial"/>
          <w:b/>
        </w:rPr>
        <w:t>1</w:t>
      </w:r>
      <w:r w:rsidR="0097233E" w:rsidRPr="00D04D8A">
        <w:rPr>
          <w:rFonts w:ascii="Arial" w:hAnsi="Arial" w:cs="Arial"/>
          <w:b/>
        </w:rPr>
        <w:t>.</w:t>
      </w:r>
      <w:r w:rsidR="001E4A79" w:rsidRPr="00D04D8A">
        <w:rPr>
          <w:rFonts w:ascii="Arial" w:hAnsi="Arial" w:cs="Arial"/>
          <w:b/>
        </w:rPr>
        <w:t>2</w:t>
      </w:r>
      <w:r w:rsidR="001F3F5F" w:rsidRPr="00D04D8A">
        <w:rPr>
          <w:rFonts w:ascii="Arial" w:hAnsi="Arial" w:cs="Arial"/>
          <w:b/>
        </w:rPr>
        <w:t>.2022</w:t>
      </w:r>
      <w:r w:rsidR="00261C19" w:rsidRPr="00D04D8A">
        <w:rPr>
          <w:rFonts w:ascii="Arial" w:hAnsi="Arial" w:cs="Arial"/>
        </w:rPr>
        <w:t xml:space="preserve"> </w:t>
      </w:r>
      <w:r w:rsidR="00261C19" w:rsidRPr="00261C19">
        <w:rPr>
          <w:rFonts w:ascii="Arial" w:hAnsi="Arial" w:cs="Arial"/>
        </w:rPr>
        <w:t>mennessä.</w:t>
      </w:r>
    </w:p>
    <w:p w14:paraId="0D1E74CD" w14:textId="77777777" w:rsidR="00B63A5C" w:rsidRDefault="00B63A5C" w:rsidP="00B63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73999D" w14:textId="7276EA6A" w:rsidR="00B63A5C" w:rsidRPr="00D04D8A" w:rsidRDefault="00B63A5C" w:rsidP="00B63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Arvonta </w:t>
      </w:r>
      <w:r w:rsidR="001F2478">
        <w:rPr>
          <w:rFonts w:ascii="Arial" w:hAnsi="Arial" w:cs="Arial"/>
          <w:b/>
          <w:bCs/>
        </w:rPr>
        <w:tab/>
      </w:r>
      <w:r w:rsidR="001F2478">
        <w:rPr>
          <w:rFonts w:ascii="Arial" w:hAnsi="Arial" w:cs="Arial"/>
          <w:b/>
          <w:bCs/>
        </w:rPr>
        <w:tab/>
      </w:r>
      <w:r w:rsidR="003B575F" w:rsidRPr="00D04D8A">
        <w:rPr>
          <w:rFonts w:ascii="Arial" w:hAnsi="Arial" w:cs="Arial"/>
        </w:rPr>
        <w:t xml:space="preserve">Arvonta </w:t>
      </w:r>
      <w:r w:rsidR="00715FA2" w:rsidRPr="00D04D8A">
        <w:rPr>
          <w:rFonts w:ascii="Arial" w:hAnsi="Arial" w:cs="Arial"/>
        </w:rPr>
        <w:t xml:space="preserve">suoritetaan järjestävien seurojen toimesta </w:t>
      </w:r>
      <w:r w:rsidR="003B575F" w:rsidRPr="00D04D8A">
        <w:rPr>
          <w:rFonts w:ascii="Arial" w:hAnsi="Arial" w:cs="Arial"/>
        </w:rPr>
        <w:t>5.2.</w:t>
      </w:r>
      <w:r w:rsidR="00715FA2" w:rsidRPr="00D04D8A">
        <w:rPr>
          <w:rFonts w:ascii="Arial" w:hAnsi="Arial" w:cs="Arial"/>
        </w:rPr>
        <w:t>2022.</w:t>
      </w:r>
      <w:r w:rsidR="001F2478" w:rsidRPr="00D04D8A">
        <w:rPr>
          <w:rFonts w:ascii="Arial" w:hAnsi="Arial" w:cs="Arial"/>
        </w:rPr>
        <w:t xml:space="preserve"> Luistelujärjestys</w:t>
      </w:r>
      <w:r w:rsidR="00715FA2" w:rsidRPr="00D04D8A">
        <w:rPr>
          <w:rFonts w:ascii="Arial" w:hAnsi="Arial" w:cs="Arial"/>
        </w:rPr>
        <w:t xml:space="preserve"> ja alustava jako verryttelyryhmiin</w:t>
      </w:r>
      <w:r w:rsidR="001F2478" w:rsidRPr="00D04D8A">
        <w:rPr>
          <w:rFonts w:ascii="Arial" w:hAnsi="Arial" w:cs="Arial"/>
        </w:rPr>
        <w:t xml:space="preserve"> </w:t>
      </w:r>
      <w:r w:rsidRPr="00D04D8A">
        <w:rPr>
          <w:rFonts w:ascii="Arial" w:hAnsi="Arial" w:cs="Arial"/>
        </w:rPr>
        <w:t xml:space="preserve">on </w:t>
      </w:r>
      <w:r w:rsidR="001F2478" w:rsidRPr="00D04D8A">
        <w:rPr>
          <w:rFonts w:ascii="Arial" w:hAnsi="Arial" w:cs="Arial"/>
        </w:rPr>
        <w:t xml:space="preserve">nähtävillä </w:t>
      </w:r>
      <w:r w:rsidR="00261C19" w:rsidRPr="00D04D8A">
        <w:rPr>
          <w:rFonts w:ascii="Arial" w:hAnsi="Arial" w:cs="Arial"/>
        </w:rPr>
        <w:t xml:space="preserve">kilpailun </w:t>
      </w:r>
      <w:r w:rsidRPr="00D04D8A">
        <w:rPr>
          <w:rFonts w:ascii="Arial" w:hAnsi="Arial" w:cs="Arial"/>
        </w:rPr>
        <w:t>netti</w:t>
      </w:r>
      <w:r w:rsidR="00261C19" w:rsidRPr="00D04D8A">
        <w:rPr>
          <w:rFonts w:ascii="Arial" w:hAnsi="Arial" w:cs="Arial"/>
        </w:rPr>
        <w:t xml:space="preserve">sivuilla </w:t>
      </w:r>
      <w:r w:rsidR="00715FA2" w:rsidRPr="00D04D8A">
        <w:rPr>
          <w:rFonts w:ascii="Arial" w:hAnsi="Arial" w:cs="Arial"/>
        </w:rPr>
        <w:tab/>
      </w:r>
      <w:r w:rsidR="00715FA2" w:rsidRPr="00D04D8A">
        <w:rPr>
          <w:rFonts w:ascii="Arial" w:hAnsi="Arial" w:cs="Arial"/>
        </w:rPr>
        <w:tab/>
      </w:r>
      <w:r w:rsidR="008E637D" w:rsidRPr="00D04D8A">
        <w:rPr>
          <w:rFonts w:ascii="Arial" w:hAnsi="Arial" w:cs="Arial"/>
        </w:rPr>
        <w:tab/>
      </w:r>
      <w:r w:rsidR="001F2478" w:rsidRPr="00D04D8A">
        <w:rPr>
          <w:rFonts w:ascii="Arial" w:hAnsi="Arial" w:cs="Arial"/>
        </w:rPr>
        <w:t xml:space="preserve">viimeistään </w:t>
      </w:r>
      <w:r w:rsidR="00702446" w:rsidRPr="00D04D8A">
        <w:rPr>
          <w:rFonts w:ascii="Arial" w:hAnsi="Arial" w:cs="Arial"/>
          <w:b/>
          <w:bCs/>
        </w:rPr>
        <w:t>10</w:t>
      </w:r>
      <w:r w:rsidR="0097233E" w:rsidRPr="00D04D8A">
        <w:rPr>
          <w:rFonts w:ascii="Arial" w:hAnsi="Arial" w:cs="Arial"/>
          <w:b/>
          <w:bCs/>
        </w:rPr>
        <w:t>.</w:t>
      </w:r>
      <w:r w:rsidR="00702446" w:rsidRPr="00D04D8A">
        <w:rPr>
          <w:rFonts w:ascii="Arial" w:hAnsi="Arial" w:cs="Arial"/>
          <w:b/>
          <w:bCs/>
        </w:rPr>
        <w:t>2</w:t>
      </w:r>
      <w:r w:rsidR="001F3F5F" w:rsidRPr="00D04D8A">
        <w:rPr>
          <w:rFonts w:ascii="Arial" w:hAnsi="Arial" w:cs="Arial"/>
          <w:b/>
          <w:bCs/>
        </w:rPr>
        <w:t>.2022</w:t>
      </w:r>
      <w:r w:rsidR="00F72355" w:rsidRPr="00D04D8A">
        <w:rPr>
          <w:rFonts w:ascii="Arial" w:hAnsi="Arial" w:cs="Arial"/>
          <w:b/>
          <w:bCs/>
        </w:rPr>
        <w:t>.</w:t>
      </w:r>
    </w:p>
    <w:p w14:paraId="41D8FE44" w14:textId="77777777" w:rsidR="00B63A5C" w:rsidRPr="00D04D8A" w:rsidRDefault="00B63A5C" w:rsidP="00B63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8B8009" w14:textId="4EE7FDFA" w:rsidR="00727311" w:rsidRDefault="00B63A5C" w:rsidP="005841A5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Aikataulu </w:t>
      </w:r>
      <w:r w:rsidR="001F2478">
        <w:rPr>
          <w:rFonts w:ascii="Arial" w:hAnsi="Arial" w:cs="Arial"/>
          <w:b/>
          <w:bCs/>
        </w:rPr>
        <w:tab/>
      </w:r>
      <w:r w:rsidR="001F2478" w:rsidRPr="002D371A">
        <w:rPr>
          <w:rFonts w:ascii="Arial" w:hAnsi="Arial" w:cs="Arial"/>
          <w:b/>
          <w:bCs/>
        </w:rPr>
        <w:tab/>
      </w:r>
      <w:r w:rsidRPr="002D371A">
        <w:rPr>
          <w:rFonts w:ascii="Arial" w:hAnsi="Arial" w:cs="Arial"/>
        </w:rPr>
        <w:t xml:space="preserve">Kilpailuun on varattu jääaikaa </w:t>
      </w:r>
      <w:r w:rsidR="00702446" w:rsidRPr="002D371A">
        <w:rPr>
          <w:rFonts w:ascii="Arial" w:hAnsi="Arial" w:cs="Arial"/>
        </w:rPr>
        <w:t>la-su</w:t>
      </w:r>
      <w:r w:rsidRPr="002D371A">
        <w:rPr>
          <w:rFonts w:ascii="Arial" w:hAnsi="Arial" w:cs="Arial"/>
        </w:rPr>
        <w:t>.</w:t>
      </w:r>
      <w:r w:rsidR="00B407A5" w:rsidRPr="002D371A">
        <w:rPr>
          <w:rFonts w:ascii="Arial" w:hAnsi="Arial" w:cs="Arial"/>
        </w:rPr>
        <w:t xml:space="preserve"> </w:t>
      </w:r>
      <w:r w:rsidR="005841A5">
        <w:rPr>
          <w:rFonts w:ascii="Arial" w:hAnsi="Arial" w:cs="Arial"/>
        </w:rPr>
        <w:t>Tarkempi aikataulu ilmoitetaan kilpailuvahvistuksen yhteydess</w:t>
      </w:r>
      <w:r w:rsidR="00235DCF">
        <w:rPr>
          <w:rFonts w:ascii="Arial" w:hAnsi="Arial" w:cs="Arial"/>
        </w:rPr>
        <w:t>ä</w:t>
      </w:r>
      <w:r w:rsidR="005841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Järjestävä seura varaa oikeuden aikataulun muuttamiseen tai kil</w:t>
      </w:r>
      <w:r w:rsidR="00B407A5">
        <w:rPr>
          <w:rFonts w:ascii="Arial" w:hAnsi="Arial" w:cs="Arial"/>
        </w:rPr>
        <w:t xml:space="preserve">pailun </w:t>
      </w:r>
      <w:r w:rsidR="001F2478">
        <w:rPr>
          <w:rFonts w:ascii="Arial" w:hAnsi="Arial" w:cs="Arial"/>
        </w:rPr>
        <w:t>peruuttamiseen.</w:t>
      </w:r>
    </w:p>
    <w:p w14:paraId="35073F6E" w14:textId="7219301B" w:rsidR="00C147AA" w:rsidRDefault="00C147AA" w:rsidP="005841A5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</w:p>
    <w:p w14:paraId="4B577125" w14:textId="0C0DE22E" w:rsidR="00C147AA" w:rsidRPr="00C147AA" w:rsidRDefault="00C147AA" w:rsidP="005841A5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b/>
          <w:bCs/>
        </w:rPr>
      </w:pPr>
      <w:r w:rsidRPr="00C147AA">
        <w:rPr>
          <w:rFonts w:ascii="Arial" w:hAnsi="Arial" w:cs="Arial"/>
          <w:b/>
          <w:bCs/>
        </w:rPr>
        <w:t>Kilpailun netti</w:t>
      </w:r>
      <w:r>
        <w:rPr>
          <w:rFonts w:ascii="Arial" w:hAnsi="Arial" w:cs="Arial"/>
          <w:b/>
          <w:bCs/>
        </w:rPr>
        <w:t>sivut</w:t>
      </w:r>
      <w:r>
        <w:rPr>
          <w:rFonts w:ascii="Arial" w:hAnsi="Arial" w:cs="Arial"/>
          <w:b/>
          <w:bCs/>
        </w:rPr>
        <w:tab/>
      </w:r>
      <w:hyperlink r:id="rId14" w:history="1">
        <w:r w:rsidR="007E646B" w:rsidRPr="007E646B">
          <w:rPr>
            <w:rStyle w:val="Hyperlinkki"/>
            <w:rFonts w:ascii="Arial" w:hAnsi="Arial" w:cs="Arial"/>
            <w:b/>
            <w:bCs/>
          </w:rPr>
          <w:t>https://espoonjaataiturit.sporttisaitti.com/kilpailut/pk-seudun-isu-arviointisarjojen-/</w:t>
        </w:r>
      </w:hyperlink>
    </w:p>
    <w:p w14:paraId="47A24D81" w14:textId="77777777" w:rsidR="001F2478" w:rsidRDefault="001F2478" w:rsidP="00B63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E12111" w14:textId="12B754B3" w:rsidR="00755E6F" w:rsidRDefault="001F2478" w:rsidP="00755E6F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Musiikki</w:t>
      </w:r>
    </w:p>
    <w:p w14:paraId="51C59766" w14:textId="319CFA53" w:rsidR="00501E48" w:rsidRDefault="001F2478" w:rsidP="00501E4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01E48">
        <w:rPr>
          <w:rFonts w:ascii="Arial" w:hAnsi="Arial" w:cs="Arial"/>
        </w:rPr>
        <w:t>Ajan tasalla olevat musiikkitiedostot on toimitettava mp3-tiedostona Taikkariin (</w:t>
      </w:r>
      <w:hyperlink r:id="rId15" w:history="1">
        <w:r w:rsidR="00501E48" w:rsidRPr="007137E5">
          <w:rPr>
            <w:rStyle w:val="Hyperlinkki"/>
            <w:rFonts w:ascii="Arial" w:hAnsi="Arial" w:cs="Arial"/>
          </w:rPr>
          <w:t>www.taikkari.fi</w:t>
        </w:r>
      </w:hyperlink>
      <w:r w:rsidR="0097233E">
        <w:rPr>
          <w:rFonts w:ascii="Arial" w:hAnsi="Arial" w:cs="Arial"/>
        </w:rPr>
        <w:t>)</w:t>
      </w:r>
      <w:r w:rsidR="002D371A">
        <w:rPr>
          <w:rFonts w:ascii="Arial" w:hAnsi="Arial" w:cs="Arial"/>
          <w:b/>
          <w:bCs/>
          <w:color w:val="FF0000"/>
        </w:rPr>
        <w:t xml:space="preserve"> </w:t>
      </w:r>
      <w:r w:rsidR="002D371A" w:rsidRPr="008E637D">
        <w:rPr>
          <w:rFonts w:ascii="Arial" w:hAnsi="Arial" w:cs="Arial"/>
          <w:b/>
          <w:bCs/>
        </w:rPr>
        <w:t>ilmoittautumisen yhteydessä</w:t>
      </w:r>
      <w:r w:rsidR="00501E48">
        <w:rPr>
          <w:rFonts w:ascii="Arial" w:hAnsi="Arial" w:cs="Arial"/>
        </w:rPr>
        <w:t xml:space="preserve">. Tiedostot pyydämme nimeämään SARJA_LUISTELIJA_SEURA_LO/VO. Järjestävä seura sitoutuu hävittämään tiedostot välittömästi kilpailun jälkeen. Musiikista on oltava kilpailussa mukana myös varakopio CD_levyllä (ei RW). Luistelija jättää </w:t>
      </w:r>
      <w:r w:rsidR="00755E6F">
        <w:rPr>
          <w:rFonts w:ascii="Arial" w:hAnsi="Arial" w:cs="Arial"/>
        </w:rPr>
        <w:t>(vara)</w:t>
      </w:r>
      <w:r w:rsidR="00501E48">
        <w:rPr>
          <w:rFonts w:ascii="Arial" w:hAnsi="Arial" w:cs="Arial"/>
        </w:rPr>
        <w:t>musiikki-CD:n</w:t>
      </w:r>
      <w:r w:rsidR="00755E6F">
        <w:rPr>
          <w:rFonts w:ascii="Arial" w:hAnsi="Arial" w:cs="Arial"/>
        </w:rPr>
        <w:t xml:space="preserve"> valmentajalle</w:t>
      </w:r>
      <w:r w:rsidR="00501E48">
        <w:rPr>
          <w:rFonts w:ascii="Arial" w:hAnsi="Arial" w:cs="Arial"/>
        </w:rPr>
        <w:t xml:space="preserve">. </w:t>
      </w:r>
    </w:p>
    <w:p w14:paraId="74439C48" w14:textId="244E04A4" w:rsidR="00B83368" w:rsidRPr="001D0977" w:rsidRDefault="00B83368" w:rsidP="00B83368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b/>
          <w:bCs/>
        </w:rPr>
      </w:pPr>
    </w:p>
    <w:p w14:paraId="2FD4D84C" w14:textId="41BA1430" w:rsidR="00B407A5" w:rsidRDefault="001F2478" w:rsidP="00A8015A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Ilmoittautumismaksu </w:t>
      </w:r>
      <w:r>
        <w:rPr>
          <w:rFonts w:ascii="Arial" w:hAnsi="Arial" w:cs="Arial"/>
          <w:b/>
          <w:bCs/>
        </w:rPr>
        <w:tab/>
      </w:r>
      <w:r w:rsidR="000342CB" w:rsidRPr="008E637D">
        <w:rPr>
          <w:rFonts w:ascii="Arial" w:hAnsi="Arial" w:cs="Arial"/>
        </w:rPr>
        <w:t>Maksut määräytyvät</w:t>
      </w:r>
      <w:r w:rsidR="00A8015A" w:rsidRPr="008E637D">
        <w:rPr>
          <w:rFonts w:ascii="Arial" w:hAnsi="Arial" w:cs="Arial"/>
        </w:rPr>
        <w:t xml:space="preserve"> STLL:n kauden 2021/2022 maksu</w:t>
      </w:r>
      <w:r w:rsidR="000342CB" w:rsidRPr="008E637D">
        <w:rPr>
          <w:rFonts w:ascii="Arial" w:hAnsi="Arial" w:cs="Arial"/>
        </w:rPr>
        <w:t>sääntöjen</w:t>
      </w:r>
      <w:r w:rsidR="00A8015A" w:rsidRPr="008E637D">
        <w:rPr>
          <w:rFonts w:ascii="Arial" w:hAnsi="Arial" w:cs="Arial"/>
        </w:rPr>
        <w:t xml:space="preserve"> mukaisesti</w:t>
      </w:r>
      <w:r w:rsidRPr="008E637D">
        <w:rPr>
          <w:rFonts w:ascii="Arial" w:hAnsi="Arial" w:cs="Arial"/>
        </w:rPr>
        <w:t xml:space="preserve">. </w:t>
      </w:r>
      <w:r w:rsidRPr="000D7BFF">
        <w:rPr>
          <w:rFonts w:ascii="Arial" w:hAnsi="Arial" w:cs="Arial"/>
        </w:rPr>
        <w:t>Maksu veloitetaan tuomarilaskutuksen</w:t>
      </w:r>
      <w:r w:rsidR="00A8015A" w:rsidRPr="000D7BFF">
        <w:rPr>
          <w:rFonts w:ascii="Arial" w:hAnsi="Arial" w:cs="Arial"/>
        </w:rPr>
        <w:t xml:space="preserve"> </w:t>
      </w:r>
      <w:r w:rsidRPr="000D7BFF">
        <w:rPr>
          <w:rFonts w:ascii="Arial" w:hAnsi="Arial" w:cs="Arial"/>
        </w:rPr>
        <w:t>yhteydessä.</w:t>
      </w:r>
    </w:p>
    <w:p w14:paraId="65679042" w14:textId="77777777" w:rsidR="00B407A5" w:rsidRDefault="00B407A5" w:rsidP="001F2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8F13C02" w14:textId="77320B71" w:rsidR="001F2478" w:rsidRPr="008E637D" w:rsidRDefault="001F2478" w:rsidP="00235DCF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Peruutukset </w:t>
      </w:r>
      <w:r>
        <w:rPr>
          <w:rFonts w:ascii="Arial" w:hAnsi="Arial" w:cs="Arial"/>
          <w:b/>
          <w:bCs/>
          <w:color w:val="000000"/>
        </w:rPr>
        <w:tab/>
      </w:r>
      <w:r w:rsidR="008E637D" w:rsidRPr="00D04D8A">
        <w:rPr>
          <w:rFonts w:ascii="Arial" w:hAnsi="Arial" w:cs="Arial"/>
        </w:rPr>
        <w:t>Osallistumisen peruuttaminen sääntökirjan kohdan 15 mukaisesti.</w:t>
      </w:r>
      <w:r w:rsidR="00235DCF" w:rsidRPr="00D04D8A">
        <w:rPr>
          <w:rFonts w:ascii="Arial" w:hAnsi="Arial" w:cs="Arial"/>
        </w:rPr>
        <w:t xml:space="preserve"> </w:t>
      </w:r>
    </w:p>
    <w:p w14:paraId="3997EF6B" w14:textId="77777777" w:rsidR="001F2478" w:rsidRDefault="001F2478" w:rsidP="001F2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3587677" w14:textId="77777777" w:rsidR="002008C3" w:rsidRDefault="001F2478" w:rsidP="00200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Tuomarit</w:t>
      </w:r>
      <w:r>
        <w:rPr>
          <w:rFonts w:ascii="Arial" w:hAnsi="Arial" w:cs="Arial"/>
          <w:b/>
          <w:bCs/>
          <w:color w:val="000000"/>
        </w:rPr>
        <w:tab/>
      </w:r>
      <w:r w:rsidR="002008C3">
        <w:rPr>
          <w:rFonts w:ascii="Arial" w:hAnsi="Arial" w:cs="Arial"/>
          <w:b/>
          <w:bCs/>
          <w:color w:val="000000"/>
        </w:rPr>
        <w:tab/>
      </w:r>
      <w:r w:rsidR="002008C3" w:rsidRPr="002008C3">
        <w:rPr>
          <w:rFonts w:ascii="Arial" w:hAnsi="Arial" w:cs="Arial"/>
          <w:color w:val="000000"/>
        </w:rPr>
        <w:t>Tuomarit ilmoitetaan kilpailuvahvistuksen yhteydessä.</w:t>
      </w:r>
      <w:r w:rsidR="002008C3">
        <w:rPr>
          <w:rFonts w:ascii="Arial" w:hAnsi="Arial" w:cs="Arial"/>
          <w:b/>
          <w:bCs/>
          <w:color w:val="000000"/>
        </w:rPr>
        <w:t xml:space="preserve"> </w:t>
      </w:r>
    </w:p>
    <w:p w14:paraId="23D38384" w14:textId="1E79D7CC" w:rsidR="00922010" w:rsidRPr="003F7FEC" w:rsidRDefault="001F2478" w:rsidP="002008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5AA417EA" w14:textId="77777777" w:rsidR="001F2478" w:rsidRDefault="001F2478" w:rsidP="001F2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Kilpailun johtaja/tiedustelut</w:t>
      </w:r>
    </w:p>
    <w:p w14:paraId="643658BA" w14:textId="77777777" w:rsidR="0022545E" w:rsidRDefault="0022545E" w:rsidP="001F2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876645" w14:textId="5B83EDD1" w:rsidR="0093759F" w:rsidRPr="00505476" w:rsidRDefault="00660E52" w:rsidP="0066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665686">
        <w:rPr>
          <w:rFonts w:ascii="Arial" w:hAnsi="Arial" w:cs="Arial"/>
          <w:color w:val="000000"/>
        </w:rPr>
        <w:t>Meeri Mustonen</w:t>
      </w:r>
      <w:r w:rsidR="008B31E4">
        <w:rPr>
          <w:rFonts w:ascii="Arial" w:hAnsi="Arial" w:cs="Arial"/>
          <w:color w:val="000000"/>
        </w:rPr>
        <w:br/>
      </w:r>
      <w:r w:rsidR="00505476">
        <w:rPr>
          <w:rFonts w:ascii="Arial" w:hAnsi="Arial" w:cs="Arial"/>
          <w:color w:val="000000"/>
        </w:rPr>
        <w:tab/>
      </w:r>
      <w:r w:rsidR="00505476">
        <w:rPr>
          <w:rFonts w:ascii="Arial" w:hAnsi="Arial" w:cs="Arial"/>
          <w:color w:val="000000"/>
        </w:rPr>
        <w:tab/>
      </w:r>
      <w:hyperlink r:id="rId16" w:history="1">
        <w:r w:rsidR="00505476">
          <w:rPr>
            <w:rStyle w:val="Hyperlinkki"/>
            <w:rFonts w:ascii="Arial" w:hAnsi="Arial" w:cs="Arial"/>
          </w:rPr>
          <w:t>skate.espoo@gmail.com</w:t>
        </w:r>
      </w:hyperlink>
      <w:r w:rsidR="008B31E4">
        <w:rPr>
          <w:rFonts w:ascii="Arial" w:hAnsi="Arial" w:cs="Arial"/>
          <w:color w:val="000000"/>
        </w:rPr>
        <w:br/>
      </w:r>
      <w:r w:rsidR="008B31E4">
        <w:rPr>
          <w:rFonts w:ascii="Arial" w:hAnsi="Arial" w:cs="Arial"/>
          <w:color w:val="000000"/>
        </w:rPr>
        <w:tab/>
      </w:r>
      <w:r w:rsidR="008B31E4">
        <w:rPr>
          <w:rFonts w:ascii="Arial" w:hAnsi="Arial" w:cs="Arial"/>
          <w:color w:val="000000"/>
        </w:rPr>
        <w:tab/>
        <w:t xml:space="preserve">puh. </w:t>
      </w:r>
      <w:r w:rsidR="00665686">
        <w:rPr>
          <w:rFonts w:ascii="Arial" w:hAnsi="Arial" w:cs="Arial"/>
          <w:color w:val="000000"/>
        </w:rPr>
        <w:t>040 5313541</w:t>
      </w:r>
      <w:r w:rsidR="008B31E4">
        <w:rPr>
          <w:rFonts w:ascii="Arial" w:hAnsi="Arial" w:cs="Arial"/>
          <w:color w:val="000000"/>
        </w:rPr>
        <w:br/>
      </w:r>
      <w:r w:rsidR="008B31E4">
        <w:rPr>
          <w:rFonts w:ascii="Arial" w:hAnsi="Arial" w:cs="Arial"/>
          <w:color w:val="000000"/>
        </w:rPr>
        <w:tab/>
      </w:r>
      <w:r w:rsidR="008B31E4">
        <w:rPr>
          <w:rFonts w:ascii="Arial" w:hAnsi="Arial" w:cs="Arial"/>
          <w:color w:val="000000"/>
        </w:rPr>
        <w:tab/>
      </w:r>
      <w:r w:rsidR="008B31E4">
        <w:rPr>
          <w:rFonts w:ascii="Arial" w:hAnsi="Arial" w:cs="Arial"/>
          <w:color w:val="000000"/>
        </w:rPr>
        <w:tab/>
      </w:r>
    </w:p>
    <w:p w14:paraId="39CCFB2F" w14:textId="36F5EB25" w:rsidR="008B31E4" w:rsidRDefault="008B31E4" w:rsidP="0066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TAI</w:t>
      </w:r>
    </w:p>
    <w:p w14:paraId="13F6C6EB" w14:textId="6B3600E9" w:rsidR="00660E52" w:rsidRPr="00660E52" w:rsidRDefault="0093759F" w:rsidP="0093759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702446">
        <w:rPr>
          <w:rFonts w:ascii="Arial" w:hAnsi="Arial" w:cs="Arial"/>
          <w:color w:val="000000"/>
        </w:rPr>
        <w:t>Taija Stenström</w:t>
      </w:r>
      <w:r w:rsidR="00660E52" w:rsidRPr="00660E52">
        <w:rPr>
          <w:rFonts w:ascii="Arial" w:hAnsi="Arial" w:cs="Arial"/>
          <w:color w:val="000000"/>
        </w:rPr>
        <w:t xml:space="preserve"> </w:t>
      </w:r>
    </w:p>
    <w:p w14:paraId="7D39D5B2" w14:textId="3585D4C7" w:rsidR="00660E52" w:rsidRPr="00C147AA" w:rsidRDefault="00660E52" w:rsidP="00660E52">
      <w:pPr>
        <w:autoSpaceDE w:val="0"/>
        <w:autoSpaceDN w:val="0"/>
        <w:adjustRightInd w:val="0"/>
        <w:spacing w:after="0" w:line="240" w:lineRule="auto"/>
        <w:rPr>
          <w:rStyle w:val="Hyperlinkki"/>
          <w:rFonts w:ascii="Arial" w:hAnsi="Arial" w:cs="Arial"/>
        </w:rPr>
      </w:pPr>
      <w:r w:rsidRPr="00660E5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hyperlink r:id="rId17" w:history="1">
        <w:r w:rsidR="00C147AA" w:rsidRPr="00C147AA">
          <w:rPr>
            <w:rStyle w:val="Hyperlinkki"/>
            <w:rFonts w:ascii="Arial" w:hAnsi="Arial" w:cs="Arial"/>
          </w:rPr>
          <w:t>skate.espoo@gmail.com</w:t>
        </w:r>
      </w:hyperlink>
    </w:p>
    <w:p w14:paraId="2585A9B2" w14:textId="110B039E" w:rsidR="00354301" w:rsidRPr="00354301" w:rsidRDefault="00354301" w:rsidP="0066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Hyperlinkki"/>
          <w:rFonts w:ascii="Arial" w:hAnsi="Arial" w:cs="Arial"/>
          <w:color w:val="auto"/>
          <w:u w:val="none"/>
        </w:rPr>
        <w:tab/>
      </w:r>
      <w:r>
        <w:rPr>
          <w:rStyle w:val="Hyperlinkki"/>
          <w:rFonts w:ascii="Arial" w:hAnsi="Arial" w:cs="Arial"/>
          <w:color w:val="auto"/>
          <w:u w:val="none"/>
        </w:rPr>
        <w:tab/>
        <w:t>puh. 0408203533</w:t>
      </w:r>
    </w:p>
    <w:p w14:paraId="56878F6F" w14:textId="1FEBC44B" w:rsidR="001F2478" w:rsidRPr="008B31E4" w:rsidRDefault="00660E52" w:rsidP="00376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60E5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9968964" w14:textId="77777777" w:rsidR="00A91883" w:rsidRDefault="00A91883" w:rsidP="001F2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EA5BE5" w14:textId="27D39359" w:rsidR="007F7561" w:rsidRPr="002F3C07" w:rsidRDefault="00A91883" w:rsidP="007F7561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Jakelu </w:t>
      </w:r>
      <w:r>
        <w:rPr>
          <w:rFonts w:ascii="Arial" w:hAnsi="Arial" w:cs="Arial"/>
          <w:b/>
          <w:bCs/>
          <w:color w:val="000000"/>
        </w:rPr>
        <w:tab/>
      </w:r>
      <w:r w:rsidRPr="002F3C07">
        <w:rPr>
          <w:rFonts w:ascii="Arial" w:hAnsi="Arial" w:cs="Arial"/>
          <w:b/>
          <w:bCs/>
        </w:rPr>
        <w:tab/>
      </w:r>
      <w:r w:rsidR="007F7561" w:rsidRPr="002F3C07">
        <w:rPr>
          <w:rFonts w:ascii="Arial" w:hAnsi="Arial" w:cs="Arial"/>
        </w:rPr>
        <w:t>Espoon Jäätaiturit, ETK, KaTa, EVT, HL, HTK, HTA, MTK,</w:t>
      </w:r>
      <w:r w:rsidR="002F3C07" w:rsidRPr="002F3C07">
        <w:rPr>
          <w:rFonts w:ascii="Arial" w:hAnsi="Arial" w:cs="Arial"/>
        </w:rPr>
        <w:t xml:space="preserve"> </w:t>
      </w:r>
      <w:r w:rsidR="007F7561" w:rsidRPr="002F3C07">
        <w:rPr>
          <w:rFonts w:ascii="Arial" w:hAnsi="Arial" w:cs="Arial"/>
        </w:rPr>
        <w:t>TTK</w:t>
      </w:r>
      <w:r w:rsidR="003D520C" w:rsidRPr="002F3C07">
        <w:rPr>
          <w:rFonts w:ascii="Arial" w:hAnsi="Arial" w:cs="Arial"/>
        </w:rPr>
        <w:t xml:space="preserve">, </w:t>
      </w:r>
      <w:r w:rsidR="00702446" w:rsidRPr="002F3C07">
        <w:rPr>
          <w:rFonts w:ascii="Arial" w:hAnsi="Arial" w:cs="Arial"/>
        </w:rPr>
        <w:t>(</w:t>
      </w:r>
      <w:r w:rsidR="003D520C" w:rsidRPr="002F3C07">
        <w:rPr>
          <w:rFonts w:ascii="Arial" w:hAnsi="Arial" w:cs="Arial"/>
        </w:rPr>
        <w:t>tuomarit</w:t>
      </w:r>
      <w:r w:rsidR="00702446" w:rsidRPr="002F3C07">
        <w:rPr>
          <w:rFonts w:ascii="Arial" w:hAnsi="Arial" w:cs="Arial"/>
        </w:rPr>
        <w:t>)</w:t>
      </w:r>
    </w:p>
    <w:p w14:paraId="06D91F01" w14:textId="528716B2" w:rsidR="005841A5" w:rsidRPr="002F3C07" w:rsidRDefault="005841A5" w:rsidP="007F7561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</w:p>
    <w:p w14:paraId="237E8062" w14:textId="471001A6" w:rsidR="005841A5" w:rsidRDefault="005841A5" w:rsidP="007F7561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</w:p>
    <w:p w14:paraId="4C1C132C" w14:textId="03C61239" w:rsidR="005841A5" w:rsidRDefault="005841A5" w:rsidP="007F7561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ab/>
        <w:t>Tervetuloa kisaamaan</w:t>
      </w:r>
      <w:r w:rsidR="00B04FDD">
        <w:rPr>
          <w:rFonts w:ascii="Arial" w:hAnsi="Arial" w:cs="Arial"/>
        </w:rPr>
        <w:t xml:space="preserve"> Espooseen ja Helsinkiin</w:t>
      </w:r>
      <w:r>
        <w:rPr>
          <w:rFonts w:ascii="Arial" w:hAnsi="Arial" w:cs="Arial"/>
        </w:rPr>
        <w:t>!</w:t>
      </w:r>
    </w:p>
    <w:p w14:paraId="0F2182AB" w14:textId="4DD42DBE" w:rsidR="00660E52" w:rsidRPr="00634A2E" w:rsidRDefault="00660E52" w:rsidP="00660E52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14:paraId="15056923" w14:textId="77777777" w:rsidR="008E3F06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9F3025" w14:textId="77777777" w:rsidR="008E3F06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06B967" w14:textId="77777777" w:rsidR="008E3F06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03ACF1" w14:textId="77777777" w:rsidR="008E3F06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0E4B3B" w14:textId="77777777" w:rsidR="008E3F06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68DA51" w14:textId="77777777" w:rsidR="008E3F06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8C44FF" w14:textId="77777777" w:rsidR="008E3F06" w:rsidRPr="00B63A5C" w:rsidRDefault="008E3F06" w:rsidP="00A9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E3F06" w:rsidRPr="00B63A5C" w:rsidSect="00856E78">
      <w:headerReference w:type="default" r:id="rId1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C8B0" w14:textId="77777777" w:rsidR="0059234A" w:rsidRDefault="0059234A" w:rsidP="00A91883">
      <w:pPr>
        <w:spacing w:after="0" w:line="240" w:lineRule="auto"/>
      </w:pPr>
      <w:r>
        <w:separator/>
      </w:r>
    </w:p>
  </w:endnote>
  <w:endnote w:type="continuationSeparator" w:id="0">
    <w:p w14:paraId="38473CC1" w14:textId="77777777" w:rsidR="0059234A" w:rsidRDefault="0059234A" w:rsidP="00A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7711" w14:textId="77777777" w:rsidR="0059234A" w:rsidRDefault="0059234A" w:rsidP="00A91883">
      <w:pPr>
        <w:spacing w:after="0" w:line="240" w:lineRule="auto"/>
      </w:pPr>
      <w:r>
        <w:separator/>
      </w:r>
    </w:p>
  </w:footnote>
  <w:footnote w:type="continuationSeparator" w:id="0">
    <w:p w14:paraId="1C5ED7C3" w14:textId="77777777" w:rsidR="0059234A" w:rsidRDefault="0059234A" w:rsidP="00A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CBB" w14:textId="2FF7EF37" w:rsidR="00A91883" w:rsidRDefault="00480927">
    <w:pPr>
      <w:pStyle w:val="Yltunniste"/>
    </w:pPr>
    <w:r>
      <w:tab/>
    </w:r>
    <w:r>
      <w:tab/>
    </w:r>
    <w:r w:rsidR="00A2047D">
      <w:t>1</w:t>
    </w:r>
    <w:r w:rsidR="001F3F5F">
      <w:t>3.12</w:t>
    </w:r>
    <w:r w:rsidR="00A2047D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D18"/>
    <w:multiLevelType w:val="hybridMultilevel"/>
    <w:tmpl w:val="5B2883EA"/>
    <w:lvl w:ilvl="0" w:tplc="4A82EC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9"/>
    <w:rsid w:val="00002C83"/>
    <w:rsid w:val="000342CB"/>
    <w:rsid w:val="0007194E"/>
    <w:rsid w:val="00087026"/>
    <w:rsid w:val="000D7BFF"/>
    <w:rsid w:val="00140126"/>
    <w:rsid w:val="0014540A"/>
    <w:rsid w:val="0015504E"/>
    <w:rsid w:val="00176D2A"/>
    <w:rsid w:val="001B3FE8"/>
    <w:rsid w:val="001D0977"/>
    <w:rsid w:val="001E4A79"/>
    <w:rsid w:val="001F2478"/>
    <w:rsid w:val="001F3F5F"/>
    <w:rsid w:val="001F43A4"/>
    <w:rsid w:val="002008C3"/>
    <w:rsid w:val="0022501A"/>
    <w:rsid w:val="0022545E"/>
    <w:rsid w:val="00235DCF"/>
    <w:rsid w:val="002540EE"/>
    <w:rsid w:val="00261C19"/>
    <w:rsid w:val="00262101"/>
    <w:rsid w:val="002716F5"/>
    <w:rsid w:val="002D371A"/>
    <w:rsid w:val="002E2BBF"/>
    <w:rsid w:val="002F2D0F"/>
    <w:rsid w:val="002F3C07"/>
    <w:rsid w:val="00310F3D"/>
    <w:rsid w:val="00354301"/>
    <w:rsid w:val="00375F0A"/>
    <w:rsid w:val="003767C4"/>
    <w:rsid w:val="003B575F"/>
    <w:rsid w:val="003B6B95"/>
    <w:rsid w:val="003D520C"/>
    <w:rsid w:val="003D7F6F"/>
    <w:rsid w:val="003F0451"/>
    <w:rsid w:val="003F7FEC"/>
    <w:rsid w:val="00405608"/>
    <w:rsid w:val="00435D8C"/>
    <w:rsid w:val="004410DC"/>
    <w:rsid w:val="0045742E"/>
    <w:rsid w:val="00480927"/>
    <w:rsid w:val="004B6040"/>
    <w:rsid w:val="004D5EEB"/>
    <w:rsid w:val="00501E48"/>
    <w:rsid w:val="00505476"/>
    <w:rsid w:val="005245D5"/>
    <w:rsid w:val="00536939"/>
    <w:rsid w:val="00555359"/>
    <w:rsid w:val="005841A5"/>
    <w:rsid w:val="0059234A"/>
    <w:rsid w:val="005E1EC4"/>
    <w:rsid w:val="005E75F3"/>
    <w:rsid w:val="005F787A"/>
    <w:rsid w:val="00625182"/>
    <w:rsid w:val="006332DE"/>
    <w:rsid w:val="00660E52"/>
    <w:rsid w:val="00665686"/>
    <w:rsid w:val="0066594F"/>
    <w:rsid w:val="006A573D"/>
    <w:rsid w:val="006A6FB1"/>
    <w:rsid w:val="006B11D3"/>
    <w:rsid w:val="006C13EC"/>
    <w:rsid w:val="00702446"/>
    <w:rsid w:val="007136BB"/>
    <w:rsid w:val="00715FA2"/>
    <w:rsid w:val="00727311"/>
    <w:rsid w:val="00755E6F"/>
    <w:rsid w:val="007574AF"/>
    <w:rsid w:val="00793D5E"/>
    <w:rsid w:val="007A016B"/>
    <w:rsid w:val="007C115E"/>
    <w:rsid w:val="007D1F3A"/>
    <w:rsid w:val="007D3374"/>
    <w:rsid w:val="007E646B"/>
    <w:rsid w:val="007E7B5C"/>
    <w:rsid w:val="007F7561"/>
    <w:rsid w:val="008354EC"/>
    <w:rsid w:val="00856E78"/>
    <w:rsid w:val="00870B5C"/>
    <w:rsid w:val="008712C3"/>
    <w:rsid w:val="00885F86"/>
    <w:rsid w:val="008A37E0"/>
    <w:rsid w:val="008B31E4"/>
    <w:rsid w:val="008B45A8"/>
    <w:rsid w:val="008E3F06"/>
    <w:rsid w:val="008E637D"/>
    <w:rsid w:val="009012EB"/>
    <w:rsid w:val="009063AF"/>
    <w:rsid w:val="00922010"/>
    <w:rsid w:val="00933968"/>
    <w:rsid w:val="00935449"/>
    <w:rsid w:val="0093759F"/>
    <w:rsid w:val="009623CF"/>
    <w:rsid w:val="0097233E"/>
    <w:rsid w:val="009B7360"/>
    <w:rsid w:val="009D575F"/>
    <w:rsid w:val="00A008B1"/>
    <w:rsid w:val="00A04AAD"/>
    <w:rsid w:val="00A2047D"/>
    <w:rsid w:val="00A650CE"/>
    <w:rsid w:val="00A767A6"/>
    <w:rsid w:val="00A8015A"/>
    <w:rsid w:val="00A91883"/>
    <w:rsid w:val="00A92918"/>
    <w:rsid w:val="00AA6936"/>
    <w:rsid w:val="00AC1982"/>
    <w:rsid w:val="00AC2454"/>
    <w:rsid w:val="00AC7580"/>
    <w:rsid w:val="00B04FDD"/>
    <w:rsid w:val="00B34EF0"/>
    <w:rsid w:val="00B35C0B"/>
    <w:rsid w:val="00B407A5"/>
    <w:rsid w:val="00B41123"/>
    <w:rsid w:val="00B56BAE"/>
    <w:rsid w:val="00B63A5C"/>
    <w:rsid w:val="00B72F28"/>
    <w:rsid w:val="00B83368"/>
    <w:rsid w:val="00BE39C0"/>
    <w:rsid w:val="00BE53E6"/>
    <w:rsid w:val="00C147AA"/>
    <w:rsid w:val="00C31EEF"/>
    <w:rsid w:val="00C35D82"/>
    <w:rsid w:val="00C44B02"/>
    <w:rsid w:val="00C76927"/>
    <w:rsid w:val="00C80069"/>
    <w:rsid w:val="00C82AB8"/>
    <w:rsid w:val="00CE2B0F"/>
    <w:rsid w:val="00D04D8A"/>
    <w:rsid w:val="00D208D0"/>
    <w:rsid w:val="00D44CB9"/>
    <w:rsid w:val="00D540B4"/>
    <w:rsid w:val="00D60AA6"/>
    <w:rsid w:val="00D862A8"/>
    <w:rsid w:val="00DD7810"/>
    <w:rsid w:val="00DF7BBA"/>
    <w:rsid w:val="00E45078"/>
    <w:rsid w:val="00E464BF"/>
    <w:rsid w:val="00E55BFA"/>
    <w:rsid w:val="00E953D8"/>
    <w:rsid w:val="00EA7ADD"/>
    <w:rsid w:val="00EB00E6"/>
    <w:rsid w:val="00EB5AAA"/>
    <w:rsid w:val="00EB757A"/>
    <w:rsid w:val="00EC30CB"/>
    <w:rsid w:val="00F0548D"/>
    <w:rsid w:val="00F25F36"/>
    <w:rsid w:val="00F44AF3"/>
    <w:rsid w:val="00F52770"/>
    <w:rsid w:val="00F72355"/>
    <w:rsid w:val="00F93F8F"/>
    <w:rsid w:val="00FA36E8"/>
    <w:rsid w:val="00FC2F09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DD699"/>
  <w15:docId w15:val="{34520E00-5180-4FCA-BD0C-2AB52CD5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3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54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F2478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9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1883"/>
  </w:style>
  <w:style w:type="paragraph" w:styleId="Alatunniste">
    <w:name w:val="footer"/>
    <w:basedOn w:val="Normaali"/>
    <w:link w:val="AlatunnisteChar"/>
    <w:uiPriority w:val="99"/>
    <w:unhideWhenUsed/>
    <w:rsid w:val="00A9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883"/>
  </w:style>
  <w:style w:type="paragraph" w:customStyle="1" w:styleId="Default">
    <w:name w:val="Default"/>
    <w:rsid w:val="00261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5742E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55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15FA2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1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ikkari.f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skate.espoo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ate.espo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taikkari.fi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spoonjaataiturit.sporttisaitti.com/kilpailut/pk-seudun-isu-arviointisarjojen-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5CCE4762784AB9635FCF72BC561F" ma:contentTypeVersion="15" ma:contentTypeDescription="Create a new document." ma:contentTypeScope="" ma:versionID="50db27abca1a47422aa85f184642cda7">
  <xsd:schema xmlns:xsd="http://www.w3.org/2001/XMLSchema" xmlns:xs="http://www.w3.org/2001/XMLSchema" xmlns:p="http://schemas.microsoft.com/office/2006/metadata/properties" xmlns:ns1="http://schemas.microsoft.com/sharepoint/v3" xmlns:ns3="168fc41a-7775-4b55-938d-bb9ea985a20d" xmlns:ns4="56ac8d0c-8d54-45e0-b2e1-725f1cfa779c" targetNamespace="http://schemas.microsoft.com/office/2006/metadata/properties" ma:root="true" ma:fieldsID="b56c49e04c3de6460c8a05e9221327e7" ns1:_="" ns3:_="" ns4:_="">
    <xsd:import namespace="http://schemas.microsoft.com/sharepoint/v3"/>
    <xsd:import namespace="168fc41a-7775-4b55-938d-bb9ea985a20d"/>
    <xsd:import namespace="56ac8d0c-8d54-45e0-b2e1-725f1cfa7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fc41a-7775-4b55-938d-bb9ea985a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8d0c-8d54-45e0-b2e1-725f1cfa77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0BB06-0888-4467-9341-1B734B797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8fc41a-7775-4b55-938d-bb9ea985a20d"/>
    <ds:schemaRef ds:uri="56ac8d0c-8d54-45e0-b2e1-725f1cfa7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116A4-2A0A-4EED-B5C1-3E4819CBE0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2B1BE28-0330-4CDA-8536-A256E46F3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Huolman Mikko RVL VLLV</dc:creator>
  <cp:lastModifiedBy>Mustonen Meeri</cp:lastModifiedBy>
  <cp:revision>4</cp:revision>
  <cp:lastPrinted>2021-12-21T19:18:00Z</cp:lastPrinted>
  <dcterms:created xsi:type="dcterms:W3CDTF">2021-12-21T19:18:00Z</dcterms:created>
  <dcterms:modified xsi:type="dcterms:W3CDTF">2021-12-21T19:27:00Z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0x01010012175CCE4762784AB9635FCF72BC561F</vt:lpwstr>
  </property>
</Properties>
</file>